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Welcome Address</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Fort Collins Convention</w:t>
      </w:r>
      <w:r w:rsidDel="00000000" w:rsidR="00000000" w:rsidRPr="00000000">
        <w:rPr>
          <w:b w:val="1"/>
          <w:sz w:val="28"/>
          <w:szCs w:val="28"/>
          <w:rtl w:val="0"/>
        </w:rPr>
        <w:t xml:space="preserve">—</w:t>
      </w:r>
      <w:r w:rsidDel="00000000" w:rsidR="00000000" w:rsidRPr="00000000">
        <w:rPr>
          <w:b w:val="1"/>
          <w:sz w:val="28"/>
          <w:szCs w:val="28"/>
          <w:vertAlign w:val="baseline"/>
          <w:rtl w:val="0"/>
        </w:rPr>
        <w:t xml:space="preserve">1971</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Rodney Hugelman</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want to take this opportunity, on behalf of the Colorado Bible Students to welcome all of you to their second annual meeting and convention here at Fort Collins, Colorado.  All of our Ecclesia is here today and I bring you their love also.  We are here for many reasons and I thought it might be important for us to consider some of them.</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Have you ever thought very much as to who you are and why you are here today?  We have to realize that our beliefs are very, very unusual.  They are so unusual that we are members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only public secret society.  We can tell our story as we will, but when it comes to the spiritual phase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we find only deaf ears, and yet there is no other way that they can join us.  Now and again one does respond, and since it occurs as rarely as it does it is certainly a great blessing and a great encouragement to us all.  No tin ears will do.  They have to be golden ones and our Heavenly Father is handing them out.  Truly, as the scriptures have reminded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natural man receiveth not the things of the Spirit of God; for they are foolishness unto him; neither can he know them, because they are spiritually discerned.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Cor. 2:14.</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maybe,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“neither can he know them, because they are spiritually discerned.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should be especially thankful, therefore to have hearing ears and to have been taught of God.  Think of that, taught of God.  Yes, we are Bible Students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Students,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and we require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saith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all that we have come to call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rightly so, for as followers of the Master, our elder brother, we walk a narrow and dangerous way.  (Have you ever thought of that?  </w:t>
      </w:r>
      <w:r w:rsidDel="00000000" w:rsidR="00000000" w:rsidRPr="00000000">
        <w:rPr>
          <w:rFonts w:ascii="Times New Roman" w:cs="Times New Roman" w:eastAsia="Times New Roman" w:hAnsi="Times New Roman"/>
          <w:b w:val="0"/>
          <w:sz w:val="28"/>
          <w:szCs w:val="28"/>
          <w:vertAlign w:val="baseline"/>
          <w:rtl w:val="0"/>
        </w:rPr>
        <w:t xml:space="preserve">Imagine</w:t>
      </w:r>
      <w:r w:rsidDel="00000000" w:rsidR="00000000" w:rsidRPr="00000000">
        <w:rPr>
          <w:rFonts w:ascii="Times New Roman" w:cs="Times New Roman" w:eastAsia="Times New Roman" w:hAnsi="Times New Roman"/>
          <w:b w:val="0"/>
          <w:sz w:val="28"/>
          <w:szCs w:val="28"/>
          <w:vertAlign w:val="baseline"/>
          <w:rtl w:val="0"/>
        </w:rPr>
        <w:t xml:space="preserve"> the Son of God, and we can call Him our elder brother!)  A way so narrow and dangerous that there are few who pass that way successfully, and one upon which our very lives depend.  So it is not a thing to be taken lightly.  Our job, our responsibility, has become our joy and is a very serious matter for us all.  The truthfulness of our walk is thus doubly important, </w:t>
      </w:r>
      <w:r w:rsidDel="00000000" w:rsidR="00000000" w:rsidRPr="00000000">
        <w:rPr>
          <w:rFonts w:ascii="Times New Roman" w:cs="Times New Roman" w:eastAsia="Times New Roman" w:hAnsi="Times New Roman"/>
          <w:b w:val="0"/>
          <w:sz w:val="28"/>
          <w:szCs w:val="28"/>
          <w:u w:val="single"/>
          <w:vertAlign w:val="baseline"/>
          <w:rtl w:val="0"/>
        </w:rPr>
        <w:t xml:space="preserve">very</w:t>
      </w:r>
      <w:r w:rsidDel="00000000" w:rsidR="00000000" w:rsidRPr="00000000">
        <w:rPr>
          <w:rFonts w:ascii="Times New Roman" w:cs="Times New Roman" w:eastAsia="Times New Roman" w:hAnsi="Times New Roman"/>
          <w:b w:val="0"/>
          <w:sz w:val="28"/>
          <w:szCs w:val="28"/>
          <w:vertAlign w:val="baseline"/>
          <w:rtl w:val="0"/>
        </w:rPr>
        <w:t xml:space="preserve"> important, for we have found that way by harmonizing all the scriptures together into one grand melodious theme.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Rev. 14:1</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looked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lo, a Lamb stood on the mount 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with him an hundred forty and four thousand, having his father’s name written in their foreheads.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V.2</w:t>
      </w:r>
      <w:r w:rsidDel="00000000" w:rsidR="00000000" w:rsidRPr="00000000">
        <w:rPr>
          <w:rFonts w:ascii="Times New Roman" w:cs="Times New Roman" w:eastAsia="Times New Roman" w:hAnsi="Times New Roman"/>
          <w:b w:val="0"/>
          <w:sz w:val="28"/>
          <w:szCs w:val="28"/>
          <w:vertAlign w:val="baseline"/>
          <w:rtl w:val="0"/>
        </w:rPr>
        <w:t xml:space="preserve"> “And I heard a voice from heaven, as the voice of many waters, and as the voice of a great thunder: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controversies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 heard the voice of harpers harping with their harps.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We all have to be harping with our harps if we are to be of that class.  What are those harps?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plain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refrain of truth.  No harp will be of any value unless it is totally strung.  A missing string and it won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 harmonious.  Each must be carefully taut, well tuned, and even if completely well-tuned, it will profit us naught unless played.  We must practice and practice if we would play that melodious theme.  So when others tell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just keep harping on those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remember,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expected to keep harping on it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Rev. 14:3,4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they sung as it were a new song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song of Moses and the Lamb as we shall read shortly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the song of restitution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before the throne, and before the four beasts, and the elders: and </w:t>
      </w:r>
      <w:r w:rsidDel="00000000" w:rsidR="00000000" w:rsidRPr="00000000">
        <w:rPr>
          <w:rFonts w:ascii="Times New Roman" w:cs="Times New Roman" w:eastAsia="Times New Roman" w:hAnsi="Times New Roman"/>
          <w:b w:val="0"/>
          <w:sz w:val="28"/>
          <w:szCs w:val="28"/>
          <w:u w:val="single"/>
          <w:vertAlign w:val="baseline"/>
          <w:rtl w:val="0"/>
        </w:rPr>
        <w:t xml:space="preserve">no man could learn that song</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think about what that means!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the hundred and forty and four thousand, which were redeemed from the earth.  These are they which were not defiled with women; for they are virgins. These are they which follow the Lamb whithersoever he goeth.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go our way and ask the Lord to endorse it.  No, we follow the Lord whithersoever He goeth.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were redeemed from among men, being the firstfruits unto God and to the Lamb.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Firstfruits?  Well, we will have to look into that.  You know it talks about this song that they learned, and we notice we have other mention of it.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Rev. 15:2</w:t>
      </w:r>
      <w:r w:rsidDel="00000000" w:rsidR="00000000" w:rsidRPr="00000000">
        <w:rPr>
          <w:rFonts w:ascii="Times New Roman" w:cs="Times New Roman" w:eastAsia="Times New Roman" w:hAnsi="Times New Roman"/>
          <w:b w:val="0"/>
          <w:sz w:val="28"/>
          <w:szCs w:val="28"/>
          <w:vertAlign w:val="baseline"/>
          <w:rtl w:val="0"/>
        </w:rPr>
        <w:t xml:space="preserve">, “And I saw as it were a sea of glass mingled with fire: and them that had gotten the victory over the beast, and over his image, and over his mark, and over the number of his name, stand on the sea of glass, having the harps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 a restless troubled sea pounding against the buttresses of society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to them, it is a frozen sea of glass.  They are not in it, they are </w:t>
      </w:r>
      <w:r w:rsidDel="00000000" w:rsidR="00000000" w:rsidRPr="00000000">
        <w:rPr>
          <w:rFonts w:ascii="Times New Roman" w:cs="Times New Roman" w:eastAsia="Times New Roman" w:hAnsi="Times New Roman"/>
          <w:b w:val="0"/>
          <w:sz w:val="28"/>
          <w:szCs w:val="28"/>
          <w:u w:val="single"/>
          <w:vertAlign w:val="baseline"/>
          <w:rtl w:val="0"/>
        </w:rPr>
        <w:t xml:space="preserve">above</w:t>
      </w:r>
      <w:r w:rsidDel="00000000" w:rsidR="00000000" w:rsidRPr="00000000">
        <w:rPr>
          <w:rFonts w:ascii="Times New Roman" w:cs="Times New Roman" w:eastAsia="Times New Roman" w:hAnsi="Times New Roman"/>
          <w:b w:val="0"/>
          <w:sz w:val="28"/>
          <w:szCs w:val="28"/>
          <w:vertAlign w:val="baseline"/>
          <w:rtl w:val="0"/>
        </w:rPr>
        <w:t xml:space="preserve"> it, standing over it looking down, and what do they see?  They see all the trouble, too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trouble of our day, and fire, but it is frozen down inside that glass.  They are the ones who are going to gain that victory, and what are they doing standing on the sea of glass having the harps of God?  The harps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how they got there.  They sing the song of Moses, the Servant of God, and we understand that to be once again the song of restitution for all mankind.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song of Moses, the servant of God, because it is seen first in shadow, shadowy pictures of better things to come.  The song of the Lamb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yes, Jesus fully explained it in greater and fuller detail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they sing the song of Moses the servant of God, and the song of the Lamb, saying, Great and Marvelous are thy works, Lord God Almighty; just and true are thy ways, thou King of saints.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we notice that the reference was to the song of Moses and the Lamb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new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song of restitution.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notice, also, the firstfruits </w:t>
      </w:r>
      <w:r w:rsidDel="00000000" w:rsidR="00000000" w:rsidRPr="00000000">
        <w:rPr>
          <w:rFonts w:ascii="Times New Roman" w:cs="Times New Roman" w:eastAsia="Times New Roman" w:hAnsi="Times New Roman"/>
          <w:b w:val="0"/>
          <w:sz w:val="28"/>
          <w:szCs w:val="28"/>
          <w:vertAlign w:val="baseline"/>
          <w:rtl w:val="0"/>
        </w:rPr>
        <w:t xml:space="preserve">unto</w:t>
      </w:r>
      <w:r w:rsidDel="00000000" w:rsidR="00000000" w:rsidRPr="00000000">
        <w:rPr>
          <w:rFonts w:ascii="Times New Roman" w:cs="Times New Roman" w:eastAsia="Times New Roman" w:hAnsi="Times New Roman"/>
          <w:b w:val="0"/>
          <w:sz w:val="28"/>
          <w:szCs w:val="28"/>
          <w:vertAlign w:val="baseline"/>
          <w:rtl w:val="0"/>
        </w:rPr>
        <w:t xml:space="preserve"> God and of course that suggests that if there are firstfruits there must be after-fruits.  As a result, we see the two resurrections, the earthly and heavenly phase of the Kingdom.  We want to turn now to Acts 3:19-21.  After all, no Bible Student convention would ever be complete without reference to this special scripture, which keynoted Bible Students from the very beginning.  It pertains to these scriptures in Revelation for it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Repent ye therefore, and be converted, (turned about that is, and we know that here the Apostle Peter is speaking to his Jewish brethren asking them to repent.  That would have put them back into good favor with the law and then to be converted, turned around to become Christians.  Why?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your sins may be blotted out.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interesting?  Do we realize that our sins are not now blotted out but only covered, covered with the bright robe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righteousness?  But there will come a time when even that won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 necessary.  If it be possible for us, and we trust that it is and we make our calling and election sure, we will be one of those </w:t>
      </w:r>
      <w:r w:rsidDel="00000000" w:rsidR="00000000" w:rsidRPr="00000000">
        <w:rPr>
          <w:sz w:val="28"/>
          <w:szCs w:val="28"/>
          <w:rtl w:val="0"/>
        </w:rPr>
        <w:t xml:space="preserve">first fruits</w:t>
      </w:r>
      <w:r w:rsidDel="00000000" w:rsidR="00000000" w:rsidRPr="00000000">
        <w:rPr>
          <w:rFonts w:ascii="Times New Roman" w:cs="Times New Roman" w:eastAsia="Times New Roman" w:hAnsi="Times New Roman"/>
          <w:b w:val="0"/>
          <w:sz w:val="28"/>
          <w:szCs w:val="28"/>
          <w:vertAlign w:val="baseline"/>
          <w:rtl w:val="0"/>
        </w:rPr>
        <w:t xml:space="preserve"> in the first resurrection.  Therefore, that robe will no longer be necessary.  Then that robe, which covers the flesh, will have been set aside and we will receive a new body.  We could only then truly say, that our sins were blotted out totally.  How will that come about?  </w:t>
      </w:r>
      <w:r w:rsidDel="00000000" w:rsidR="00000000" w:rsidRPr="00000000">
        <w:rPr>
          <w:rFonts w:ascii="Times New Roman" w:cs="Times New Roman" w:eastAsia="Times New Roman" w:hAnsi="Times New Roman"/>
          <w:b w:val="0"/>
          <w:sz w:val="28"/>
          <w:szCs w:val="28"/>
          <w:u w:val="single"/>
          <w:vertAlign w:val="baseline"/>
          <w:rtl w:val="0"/>
        </w:rPr>
        <w:t xml:space="preserve">Acts 3:19</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the times of refreshing shall come from the presence of the Lord;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out from the face of Jehovah.  How is He going to do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20</w:t>
      </w:r>
      <w:r w:rsidDel="00000000" w:rsidR="00000000" w:rsidRPr="00000000">
        <w:rPr>
          <w:rFonts w:ascii="Times New Roman" w:cs="Times New Roman" w:eastAsia="Times New Roman" w:hAnsi="Times New Roman"/>
          <w:b w:val="0"/>
          <w:sz w:val="28"/>
          <w:szCs w:val="28"/>
          <w:vertAlign w:val="baseline"/>
          <w:rtl w:val="0"/>
        </w:rPr>
        <w:t xml:space="preserve">, And he shall send Jesus Christ, which before was preached unto you: </w:t>
      </w:r>
      <w:r w:rsidDel="00000000" w:rsidR="00000000" w:rsidRPr="00000000">
        <w:rPr>
          <w:rFonts w:ascii="Times New Roman" w:cs="Times New Roman" w:eastAsia="Times New Roman" w:hAnsi="Times New Roman"/>
          <w:b w:val="0"/>
          <w:sz w:val="28"/>
          <w:szCs w:val="28"/>
          <w:u w:val="single"/>
          <w:vertAlign w:val="baseline"/>
          <w:rtl w:val="0"/>
        </w:rPr>
        <w:t xml:space="preserve">V. 21</w:t>
      </w:r>
      <w:r w:rsidDel="00000000" w:rsidR="00000000" w:rsidRPr="00000000">
        <w:rPr>
          <w:rFonts w:ascii="Times New Roman" w:cs="Times New Roman" w:eastAsia="Times New Roman" w:hAnsi="Times New Roman"/>
          <w:b w:val="0"/>
          <w:sz w:val="28"/>
          <w:szCs w:val="28"/>
          <w:vertAlign w:val="baseline"/>
          <w:rtl w:val="0"/>
        </w:rPr>
        <w:t xml:space="preserve">, Whom the heaven must receive until the times of restitution of all things,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important?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God hath spoken by the mouth of all his holy prophets since the world began.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Little wonder then that in the Revelation account they were singing that new song.  That was their keynote song,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song of restitution?  Now when would that be?  Well, we understand it to be 1874 A.D. with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return.  The first thing restored being the truth to his people.  The second, the resurrection of the sleeping saints in 1878 A.D.  Yes, it was then that sins would have been blotted out for the first time.  Now some have suggested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this applies to natural Israel so we wouldn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want to use this parallel referring to the resurrection of the sleeping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Thereby, they reject this understanding which we have.  Nevertheless, even if it is natural Israel, which was cast off from favor for 1845 years, when that disfavor ended their favor would again be returned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so their national sins were blotted out, too, weren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they?  When?  The time, 1878 A. D.  No way out of it is there?  There is no </w:t>
      </w:r>
      <w:r w:rsidDel="00000000" w:rsidR="00000000" w:rsidRPr="00000000">
        <w:rPr>
          <w:rFonts w:ascii="Times New Roman" w:cs="Times New Roman" w:eastAsia="Times New Roman" w:hAnsi="Times New Roman"/>
          <w:b w:val="0"/>
          <w:sz w:val="28"/>
          <w:szCs w:val="28"/>
          <w:u w:val="single"/>
          <w:vertAlign w:val="baseline"/>
          <w:rtl w:val="0"/>
        </w:rPr>
        <w:t xml:space="preserve">way</w:t>
      </w:r>
      <w:r w:rsidDel="00000000" w:rsidR="00000000" w:rsidRPr="00000000">
        <w:rPr>
          <w:rFonts w:ascii="Times New Roman" w:cs="Times New Roman" w:eastAsia="Times New Roman" w:hAnsi="Times New Roman"/>
          <w:b w:val="0"/>
          <w:sz w:val="28"/>
          <w:szCs w:val="28"/>
          <w:vertAlign w:val="baseline"/>
          <w:rtl w:val="0"/>
        </w:rPr>
        <w:t xml:space="preserve"> in which the Divine Plan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received from That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may be faulted.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important is it for us to recognize that restitution must be coincident with the Lord’s return?  Suppose for a moment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still future.  Then His return is future, is it not?  Wouldn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you say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return is important?!  If He has not returned, and since He is Lord of the Harvest, could the harvest have begun?  Couldn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 could it?  Wouldn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 time for the harvest yet.  Therefore, do you realize that we would have </w:t>
      </w:r>
      <w:r w:rsidDel="00000000" w:rsidR="00000000" w:rsidRPr="00000000">
        <w:rPr>
          <w:rFonts w:ascii="Times New Roman" w:cs="Times New Roman" w:eastAsia="Times New Roman" w:hAnsi="Times New Roman"/>
          <w:b w:val="0"/>
          <w:sz w:val="28"/>
          <w:szCs w:val="28"/>
          <w:u w:val="single"/>
          <w:vertAlign w:val="baseline"/>
          <w:rtl w:val="0"/>
        </w:rPr>
        <w:t xml:space="preserve">no</w:t>
      </w:r>
      <w:r w:rsidDel="00000000" w:rsidR="00000000" w:rsidRPr="00000000">
        <w:rPr>
          <w:rFonts w:ascii="Times New Roman" w:cs="Times New Roman" w:eastAsia="Times New Roman" w:hAnsi="Times New Roman"/>
          <w:b w:val="0"/>
          <w:sz w:val="28"/>
          <w:szCs w:val="28"/>
          <w:vertAlign w:val="baseline"/>
          <w:rtl w:val="0"/>
        </w:rPr>
        <w:t xml:space="preserve"> authority to “come out of her my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this assembly today would be </w:t>
      </w:r>
      <w:r w:rsidDel="00000000" w:rsidR="00000000" w:rsidRPr="00000000">
        <w:rPr>
          <w:rFonts w:ascii="Times New Roman" w:cs="Times New Roman" w:eastAsia="Times New Roman" w:hAnsi="Times New Roman"/>
          <w:b w:val="0"/>
          <w:sz w:val="28"/>
          <w:szCs w:val="28"/>
          <w:u w:val="single"/>
          <w:vertAlign w:val="baseline"/>
          <w:rtl w:val="0"/>
        </w:rPr>
        <w:t xml:space="preserve">un</w:t>
      </w:r>
      <w:r w:rsidDel="00000000" w:rsidR="00000000" w:rsidRPr="00000000">
        <w:rPr>
          <w:rFonts w:ascii="Times New Roman" w:cs="Times New Roman" w:eastAsia="Times New Roman" w:hAnsi="Times New Roman"/>
          <w:b w:val="0"/>
          <w:sz w:val="28"/>
          <w:szCs w:val="28"/>
          <w:vertAlign w:val="baseline"/>
          <w:rtl w:val="0"/>
        </w:rPr>
        <w:t xml:space="preserve">authorized and we would have to go back and join the churches of Christendom!  I would say that is very, very important indeed.  We find that Acts 3:19-21 does refer to these things, and we see the vital importance of these matters to us.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Bible Students, have we not found the scriptures harmonious and reasonable?  Those who were privileged to have been raised in one of the institutions of Christendom and to have come out I am sure are doubly appreciative of what they have received.  Harmonious and reasonable as nothing else has ever been!  We have come to understand the scriptures as no other people on earth ever before.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amazing?!  Do we appreciate that?  Prophecy has become crystal clear to us.  Crystal clear!  Clear as glass so that the troubles of the world are perceived and understood and like the fire frozen in that glass, we are privileged to stand above the transparent scene.  Have you stopped to think of what that means to us?  We have put forth our hand and touched the mind of God, and He has revealed His very thoughts to us, even so much as to call us sons, sons through His Son, Jesus Christ.  Think of that!  Do we realize what that means?  The Creator of the universe has privileged us to reveal His innermost secrets and to call us Sons!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go on and see how clearly we do comprehend the Scriptures.  Let us examine ourselves.  Yes, ourselves, through Matthew and you remember the incident.  This is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 prophecy:  </w:t>
      </w:r>
      <w:r w:rsidDel="00000000" w:rsidR="00000000" w:rsidRPr="00000000">
        <w:rPr>
          <w:rFonts w:ascii="Times New Roman" w:cs="Times New Roman" w:eastAsia="Times New Roman" w:hAnsi="Times New Roman"/>
          <w:b w:val="0"/>
          <w:sz w:val="28"/>
          <w:szCs w:val="28"/>
          <w:u w:val="single"/>
          <w:vertAlign w:val="baseline"/>
          <w:rtl w:val="0"/>
        </w:rPr>
        <w:t xml:space="preserve">Matt. 24:3</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as he sat upon the mount of Olives, the disciples came unto him privately, saying, Tell us, when shall these things be? and what shall be the sign of thy coming,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indication of thy 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of the end of the world?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i.e., the end of the age, the end of the old social system.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Jesus answered and said unto them, take heed that no man deceive you.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Very important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many shall come in my name, saving, I am Christ;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the anointed, the head; they would claim to be the authorized head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shall deceive many.  </w:t>
      </w:r>
      <w:r w:rsidDel="00000000" w:rsidR="00000000" w:rsidRPr="00000000">
        <w:rPr>
          <w:rFonts w:ascii="Times New Roman" w:cs="Times New Roman" w:eastAsia="Times New Roman" w:hAnsi="Times New Roman"/>
          <w:b w:val="0"/>
          <w:sz w:val="28"/>
          <w:szCs w:val="28"/>
          <w:u w:val="single"/>
          <w:vertAlign w:val="baseline"/>
          <w:rtl w:val="0"/>
        </w:rPr>
        <w:t xml:space="preserve">V. 6</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ye shall hear of wars and rumors of wars:  see that ye be not troubled; for all these things must come to pass, but the end is not yet.  </w:t>
      </w:r>
      <w:r w:rsidDel="00000000" w:rsidR="00000000" w:rsidRPr="00000000">
        <w:rPr>
          <w:rFonts w:ascii="Times New Roman" w:cs="Times New Roman" w:eastAsia="Times New Roman" w:hAnsi="Times New Roman"/>
          <w:b w:val="0"/>
          <w:sz w:val="28"/>
          <w:szCs w:val="28"/>
          <w:u w:val="single"/>
          <w:vertAlign w:val="baseline"/>
          <w:rtl w:val="0"/>
        </w:rPr>
        <w:t xml:space="preserve">V. 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nation shall rise against nation, and kingdom against kingdom; and there shall be famines, and pestilences, and earthquakes in divers places.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Sounds terrible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but he says,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these are the beginning of sorrows.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Only the beginning.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continues, that is in the time just referred to, in that past period when these things would rise up, nation against nation.  </w:t>
      </w:r>
      <w:r w:rsidDel="00000000" w:rsidR="00000000" w:rsidRPr="00000000">
        <w:rPr>
          <w:rFonts w:ascii="Times New Roman" w:cs="Times New Roman" w:eastAsia="Times New Roman" w:hAnsi="Times New Roman"/>
          <w:b w:val="0"/>
          <w:sz w:val="28"/>
          <w:szCs w:val="28"/>
          <w:u w:val="single"/>
          <w:vertAlign w:val="baseline"/>
          <w:rtl w:val="0"/>
        </w:rPr>
        <w:t xml:space="preserve">V. 9</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that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shall they deliver you up to be afflicted, and shall kill you; and ye shall be hated of all nations for my name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sake.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we recall the bitter persecution of the Church in those early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10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then shall many be offended, and shall betray one another, (at that time) </w:t>
      </w:r>
      <w:r w:rsidDel="00000000" w:rsidR="00000000" w:rsidRPr="00000000">
        <w:rPr>
          <w:rFonts w:ascii="Times New Roman" w:cs="Times New Roman" w:eastAsia="Times New Roman" w:hAnsi="Times New Roman"/>
          <w:b w:val="0"/>
          <w:sz w:val="28"/>
          <w:szCs w:val="28"/>
          <w:u w:val="single"/>
          <w:vertAlign w:val="baseline"/>
          <w:rtl w:val="0"/>
        </w:rPr>
        <w:t xml:space="preserve">V. 11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many false prophets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teachers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shall rise, and deceive many.  </w:t>
      </w:r>
      <w:r w:rsidDel="00000000" w:rsidR="00000000" w:rsidRPr="00000000">
        <w:rPr>
          <w:rFonts w:ascii="Times New Roman" w:cs="Times New Roman" w:eastAsia="Times New Roman" w:hAnsi="Times New Roman"/>
          <w:b w:val="0"/>
          <w:sz w:val="28"/>
          <w:szCs w:val="28"/>
          <w:u w:val="single"/>
          <w:vertAlign w:val="baseline"/>
          <w:rtl w:val="0"/>
        </w:rPr>
        <w:t xml:space="preserve">V. 12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because iniquity shall abound, the love of many shall wax cold.  </w:t>
      </w:r>
      <w:r w:rsidDel="00000000" w:rsidR="00000000" w:rsidRPr="00000000">
        <w:rPr>
          <w:rFonts w:ascii="Times New Roman" w:cs="Times New Roman" w:eastAsia="Times New Roman" w:hAnsi="Times New Roman"/>
          <w:b w:val="0"/>
          <w:sz w:val="28"/>
          <w:szCs w:val="28"/>
          <w:u w:val="single"/>
          <w:vertAlign w:val="baseline"/>
          <w:rtl w:val="0"/>
        </w:rPr>
        <w:t xml:space="preserve">V. 13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he that shall endure unto the end, the same shall be saved.  </w:t>
      </w:r>
      <w:r w:rsidDel="00000000" w:rsidR="00000000" w:rsidRPr="00000000">
        <w:rPr>
          <w:rFonts w:ascii="Times New Roman" w:cs="Times New Roman" w:eastAsia="Times New Roman" w:hAnsi="Times New Roman"/>
          <w:b w:val="0"/>
          <w:sz w:val="28"/>
          <w:szCs w:val="28"/>
          <w:u w:val="single"/>
          <w:vertAlign w:val="baseline"/>
          <w:rtl w:val="0"/>
        </w:rPr>
        <w:t xml:space="preserve">V. 14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this gospel of the kingdom shall be preached in all the world for a witness unto all nations; and then shall the end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understand that this would be about the year 1861 A.D. when the Bible Societies had published the Bible in virtually every tongue.)  </w:t>
      </w:r>
      <w:r w:rsidDel="00000000" w:rsidR="00000000" w:rsidRPr="00000000">
        <w:rPr>
          <w:rFonts w:ascii="Times New Roman" w:cs="Times New Roman" w:eastAsia="Times New Roman" w:hAnsi="Times New Roman"/>
          <w:b w:val="0"/>
          <w:sz w:val="28"/>
          <w:szCs w:val="28"/>
          <w:u w:val="single"/>
          <w:vertAlign w:val="baseline"/>
          <w:rtl w:val="0"/>
        </w:rPr>
        <w:t xml:space="preserve">V. </w:t>
      </w:r>
      <w:r w:rsidDel="00000000" w:rsidR="00000000" w:rsidRPr="00000000">
        <w:rPr>
          <w:sz w:val="28"/>
          <w:szCs w:val="28"/>
          <w:u w:val="single"/>
          <w:rtl w:val="0"/>
        </w:rPr>
        <w:t xml:space="preserve">1</w:t>
      </w:r>
      <w:r w:rsidDel="00000000" w:rsidR="00000000" w:rsidRPr="00000000">
        <w:rPr>
          <w:rFonts w:ascii="Times New Roman" w:cs="Times New Roman" w:eastAsia="Times New Roman" w:hAnsi="Times New Roman"/>
          <w:b w:val="0"/>
          <w:sz w:val="28"/>
          <w:szCs w:val="28"/>
          <w:u w:val="single"/>
          <w:vertAlign w:val="baseline"/>
          <w:rtl w:val="0"/>
        </w:rPr>
        <w:t xml:space="preserve">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ye therefore shall see the abomination of desolation,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know that to be the doctrine of trans-substantiation and other doctrines of self-atonement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spoken of by Daniel the prophet, stand in the holy place,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claim to be in the place of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(whoso readeth, let him understand:)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consider this.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Dan 12:11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from the time that the daily sacrifice shall be taken away, and the abomination that maketh desolate set up,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would be 539 A.D. as we understand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shall be a thousand two hundred and ninety days.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day for a year, the 1290 days, which would bring us to 1829 A.D. and the beginning of the Millerite movement.  It was under this movement that the chronology and the truth began to be restored so that the sanctuary class was finally available in 1846 A.D., fully cleansed.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does it lead to?  After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Dan. 12:12,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is he that waiteth, and cometh to the thousand three hundred and five and thirty days.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Now that would be 1874 A.D.  So we see that this abomination that maketh desolate shall be set up and then it would be recognized as such and following its recognition there would be a waiting period until the end of the 1,335 days.  We turn back to Matt. 24 and see how that fits in.  Our Lord is telling us: (V. 15 and 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ye therefore shall see the abomination, spoken of by Daniel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you recognize it, discern that it is standing in the holy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1874 A.D. and 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 them which be in Judea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Christendom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flee into the mountains: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kingdom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kingdom would be here and the harvest would begin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 out of her my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At that time the Lord says He will no longer be able to deal with her because she is lukewarm; she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spewed out, so you must come out of her my people that you be not partakers of her plagues.  So those in Christendom must flee, and where do they flee but into the kingdom?  What does that tell you?  If the kingdom is future, then there is no harvest now for they cannot come out of Christendom and into something that does not yet exist.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Matt. 24:17,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him which is on the housetop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of higher faith, those a little above the normal in Christendom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 come down to take anything out of his house:</w:t>
      </w:r>
      <w:r w:rsidDel="00000000" w:rsidR="00000000" w:rsidRPr="00000000">
        <w:rPr>
          <w:sz w:val="28"/>
          <w:szCs w:val="28"/>
          <w:vertAlign w:val="superscript"/>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 he must not come down and try to take anything with him out of Christendom.  There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anything worth having.  Societies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commendations for adherence to dark age traditions will be of little comfort in this new age.  Matt. 24:18,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Neither let him which is in the field return back to take his clothes.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understand the field is the world, do we not?  He shouldn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go into the nominal systems for anything.  No, they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been cast down and to seek their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help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would incur their fate.  </w:t>
      </w:r>
      <w:r w:rsidDel="00000000" w:rsidR="00000000" w:rsidRPr="00000000">
        <w:rPr>
          <w:rFonts w:ascii="Times New Roman" w:cs="Times New Roman" w:eastAsia="Times New Roman" w:hAnsi="Times New Roman"/>
          <w:b w:val="0"/>
          <w:sz w:val="28"/>
          <w:szCs w:val="28"/>
          <w:u w:val="single"/>
          <w:vertAlign w:val="baseline"/>
          <w:rtl w:val="0"/>
        </w:rPr>
        <w:t xml:space="preserve">V. 19</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h, that is a hard one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woe unto them that are with child,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those who are with spiritual children in the nominal system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to them that give suck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hand out ‘milk’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those days!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would be very serious for them, wouldn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 20</w:t>
      </w:r>
      <w:r w:rsidDel="00000000" w:rsidR="00000000" w:rsidRPr="00000000">
        <w:rPr>
          <w:rFonts w:ascii="Times New Roman" w:cs="Times New Roman" w:eastAsia="Times New Roman" w:hAnsi="Times New Roman"/>
          <w:b w:val="0"/>
          <w:sz w:val="28"/>
          <w:szCs w:val="28"/>
          <w:vertAlign w:val="baseline"/>
          <w:rtl w:val="0"/>
        </w:rPr>
        <w:t xml:space="preserve"> – “But pray ye that your flight be not in the winter,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winter of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neither on the sabbath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Why?  Because the further we go into that day, the more difficult it will be to leave.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No, they must come out, and quickly.  </w:t>
      </w:r>
      <w:r w:rsidDel="00000000" w:rsidR="00000000" w:rsidRPr="00000000">
        <w:rPr>
          <w:rFonts w:ascii="Times New Roman" w:cs="Times New Roman" w:eastAsia="Times New Roman" w:hAnsi="Times New Roman"/>
          <w:b w:val="0"/>
          <w:sz w:val="28"/>
          <w:szCs w:val="28"/>
          <w:u w:val="single"/>
          <w:vertAlign w:val="baseline"/>
          <w:rtl w:val="0"/>
        </w:rPr>
        <w:t xml:space="preserve">V. 21</w:t>
      </w:r>
      <w:r w:rsidDel="00000000" w:rsidR="00000000" w:rsidRPr="00000000">
        <w:rPr>
          <w:rFonts w:ascii="Times New Roman" w:cs="Times New Roman" w:eastAsia="Times New Roman" w:hAnsi="Times New Roman"/>
          <w:b w:val="0"/>
          <w:sz w:val="28"/>
          <w:szCs w:val="28"/>
          <w:vertAlign w:val="baseline"/>
          <w:rtl w:val="0"/>
        </w:rPr>
        <w:t xml:space="preserve">—“For then shall be </w:t>
      </w:r>
      <w:r w:rsidDel="00000000" w:rsidR="00000000" w:rsidRPr="00000000">
        <w:rPr>
          <w:rFonts w:ascii="Times New Roman" w:cs="Times New Roman" w:eastAsia="Times New Roman" w:hAnsi="Times New Roman"/>
          <w:b w:val="0"/>
          <w:sz w:val="28"/>
          <w:szCs w:val="28"/>
          <w:u w:val="single"/>
          <w:vertAlign w:val="baseline"/>
          <w:rtl w:val="0"/>
        </w:rPr>
        <w:t xml:space="preserve">great</w:t>
      </w:r>
      <w:r w:rsidDel="00000000" w:rsidR="00000000" w:rsidRPr="00000000">
        <w:rPr>
          <w:rFonts w:ascii="Times New Roman" w:cs="Times New Roman" w:eastAsia="Times New Roman" w:hAnsi="Times New Roman"/>
          <w:b w:val="0"/>
          <w:sz w:val="28"/>
          <w:szCs w:val="28"/>
          <w:vertAlign w:val="baseline"/>
          <w:rtl w:val="0"/>
        </w:rPr>
        <w:t xml:space="preserve"> tribulation,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just the tribulation spoken of earlier but now tribulation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such as was not since the beginning of the world to this time, no, nor ever shall be.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22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except those days should be shortened, there should no flesh be saved; but for the elect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sake those days shall be shortened.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23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if any man shall say unto you, Lo here is Christ, or there; believe it not.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24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there shall arise false Christs, and false prophets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teachers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shall shew great signs and wonders; insomuch that, if it were possible, they shall deceive the very elect.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the test,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If we are not deceived then we shall be of that elect class.  We must not construe from this that because </w:t>
      </w:r>
      <w:r w:rsidDel="00000000" w:rsidR="00000000" w:rsidRPr="00000000">
        <w:rPr>
          <w:rFonts w:ascii="Times New Roman" w:cs="Times New Roman" w:eastAsia="Times New Roman" w:hAnsi="Times New Roman"/>
          <w:b w:val="0"/>
          <w:sz w:val="28"/>
          <w:szCs w:val="28"/>
          <w:u w:val="single"/>
          <w:vertAlign w:val="baseline"/>
          <w:rtl w:val="0"/>
        </w:rPr>
        <w:t xml:space="preserve">we</w:t>
      </w:r>
      <w:r w:rsidDel="00000000" w:rsidR="00000000" w:rsidRPr="00000000">
        <w:rPr>
          <w:rFonts w:ascii="Times New Roman" w:cs="Times New Roman" w:eastAsia="Times New Roman" w:hAnsi="Times New Roman"/>
          <w:b w:val="0"/>
          <w:sz w:val="28"/>
          <w:szCs w:val="28"/>
          <w:vertAlign w:val="baseline"/>
          <w:rtl w:val="0"/>
        </w:rPr>
        <w:t xml:space="preserve"> have decided that </w:t>
      </w:r>
      <w:r w:rsidDel="00000000" w:rsidR="00000000" w:rsidRPr="00000000">
        <w:rPr>
          <w:rFonts w:ascii="Times New Roman" w:cs="Times New Roman" w:eastAsia="Times New Roman" w:hAnsi="Times New Roman"/>
          <w:b w:val="0"/>
          <w:sz w:val="28"/>
          <w:szCs w:val="28"/>
          <w:u w:val="single"/>
          <w:vertAlign w:val="baseline"/>
          <w:rtl w:val="0"/>
        </w:rPr>
        <w:t xml:space="preserve">we</w:t>
      </w:r>
      <w:r w:rsidDel="00000000" w:rsidR="00000000" w:rsidRPr="00000000">
        <w:rPr>
          <w:rFonts w:ascii="Times New Roman" w:cs="Times New Roman" w:eastAsia="Times New Roman" w:hAnsi="Times New Roman"/>
          <w:b w:val="0"/>
          <w:sz w:val="28"/>
          <w:szCs w:val="28"/>
          <w:vertAlign w:val="baseline"/>
          <w:rtl w:val="0"/>
        </w:rPr>
        <w:t xml:space="preserve"> are the elect, that, therefore, </w:t>
      </w:r>
      <w:r w:rsidDel="00000000" w:rsidR="00000000" w:rsidRPr="00000000">
        <w:rPr>
          <w:rFonts w:ascii="Times New Roman" w:cs="Times New Roman" w:eastAsia="Times New Roman" w:hAnsi="Times New Roman"/>
          <w:b w:val="0"/>
          <w:sz w:val="28"/>
          <w:szCs w:val="28"/>
          <w:u w:val="single"/>
          <w:vertAlign w:val="baseline"/>
          <w:rtl w:val="0"/>
        </w:rPr>
        <w:t xml:space="preserve">we</w:t>
      </w:r>
      <w:r w:rsidDel="00000000" w:rsidR="00000000" w:rsidRPr="00000000">
        <w:rPr>
          <w:rFonts w:ascii="Times New Roman" w:cs="Times New Roman" w:eastAsia="Times New Roman" w:hAnsi="Times New Roman"/>
          <w:b w:val="0"/>
          <w:sz w:val="28"/>
          <w:szCs w:val="28"/>
          <w:vertAlign w:val="baseline"/>
          <w:rtl w:val="0"/>
        </w:rPr>
        <w:t xml:space="preserve"> will not be deceived.  </w:t>
      </w:r>
      <w:r w:rsidDel="00000000" w:rsidR="00000000" w:rsidRPr="00000000">
        <w:rPr>
          <w:rFonts w:ascii="Times New Roman" w:cs="Times New Roman" w:eastAsia="Times New Roman" w:hAnsi="Times New Roman"/>
          <w:b w:val="0"/>
          <w:sz w:val="28"/>
          <w:szCs w:val="28"/>
          <w:u w:val="single"/>
          <w:vertAlign w:val="baseline"/>
          <w:rtl w:val="0"/>
        </w:rPr>
        <w:t xml:space="preserve">No</w:t>
      </w:r>
      <w:r w:rsidDel="00000000" w:rsidR="00000000" w:rsidRPr="00000000">
        <w:rPr>
          <w:rFonts w:ascii="Times New Roman" w:cs="Times New Roman" w:eastAsia="Times New Roman" w:hAnsi="Times New Roman"/>
          <w:b w:val="0"/>
          <w:sz w:val="28"/>
          <w:szCs w:val="28"/>
          <w:vertAlign w:val="baseline"/>
          <w:rtl w:val="0"/>
        </w:rPr>
        <w:t xml:space="preserve">, the test will be, Who shall stand?!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 25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I have told you before.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26</w:t>
      </w:r>
      <w:r w:rsidDel="00000000" w:rsidR="00000000" w:rsidRPr="00000000">
        <w:rPr>
          <w:rFonts w:ascii="Times New Roman" w:cs="Times New Roman" w:eastAsia="Times New Roman" w:hAnsi="Times New Roman"/>
          <w:b w:val="0"/>
          <w:sz w:val="28"/>
          <w:szCs w:val="28"/>
          <w:vertAlign w:val="baseline"/>
          <w:rtl w:val="0"/>
        </w:rPr>
        <w:t xml:space="preserve">—“Wherefore if they shall say unto you, Behold, he is in the desert; go not forth; behold, he is in the secret chambers; believe it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27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as the lightning cometh out of the east,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the Greek word which means the sun, for as the sun cometh out of the 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shineth even unto the west; so shall the coming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Son of man be.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would steal upon them before they knew what had happened.  </w:t>
      </w:r>
      <w:r w:rsidDel="00000000" w:rsidR="00000000" w:rsidRPr="00000000">
        <w:rPr>
          <w:rFonts w:ascii="Times New Roman" w:cs="Times New Roman" w:eastAsia="Times New Roman" w:hAnsi="Times New Roman"/>
          <w:b w:val="0"/>
          <w:sz w:val="28"/>
          <w:szCs w:val="28"/>
          <w:u w:val="single"/>
          <w:vertAlign w:val="baseline"/>
          <w:rtl w:val="0"/>
        </w:rPr>
        <w:t xml:space="preserve">V. 28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wheresoever the carcass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the strong meat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will the eagles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farseeing ones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 gathered together.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why we are here today,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now an important scriptural understanding.  The Lord, even as so often happens in the scriptures, stops, goes back, takes another time position and tells the story anew.  For notice, up to this point we have been carried all the way through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presence and the harvest and unto its completion.  Now we go back and read:  </w:t>
      </w:r>
      <w:r w:rsidDel="00000000" w:rsidR="00000000" w:rsidRPr="00000000">
        <w:rPr>
          <w:rFonts w:ascii="Times New Roman" w:cs="Times New Roman" w:eastAsia="Times New Roman" w:hAnsi="Times New Roman"/>
          <w:b w:val="0"/>
          <w:sz w:val="28"/>
          <w:szCs w:val="28"/>
          <w:u w:val="single"/>
          <w:vertAlign w:val="baseline"/>
          <w:rtl w:val="0"/>
        </w:rPr>
        <w:t xml:space="preserve">V. 29</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Immediately after the tribulation of those days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 course, we understand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days’ to be the 1260 years of Daniel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1260 days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shall the sun be darkened, and the moon shall not give her light,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yes, the truth will not give forth its light during that period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period of the French Revolution from 1799 A.D. and onward, the moon shall not give forth her light, and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law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will be ill understood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stars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ecclesiastical stars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shall fall from heaven, and the powers of the heavens shall be shaken.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utterly shaken that by 1870 A.D. the last vestige of papal temporal power had been taken away.  All the papal states were taken by Victor Emmanuel in that year you may remember.  Notice that this is just before the 1335 days of Daniel.  That tells us what time period we were talking about and so the next verse makes a great deal of sense to us,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w:t>
      </w:r>
      <w:r w:rsidDel="00000000" w:rsidR="00000000" w:rsidRPr="00000000">
        <w:rPr>
          <w:rFonts w:ascii="Times New Roman" w:cs="Times New Roman" w:eastAsia="Times New Roman" w:hAnsi="Times New Roman"/>
          <w:b w:val="0"/>
          <w:sz w:val="28"/>
          <w:szCs w:val="28"/>
          <w:u w:val="single"/>
          <w:vertAlign w:val="baseline"/>
          <w:rtl w:val="0"/>
        </w:rPr>
        <w:t xml:space="preserve">V. 30</w:t>
      </w:r>
      <w:r w:rsidDel="00000000" w:rsidR="00000000" w:rsidRPr="00000000">
        <w:rPr>
          <w:rFonts w:ascii="Times New Roman" w:cs="Times New Roman" w:eastAsia="Times New Roman" w:hAnsi="Times New Roman"/>
          <w:b w:val="0"/>
          <w:sz w:val="28"/>
          <w:szCs w:val="28"/>
          <w:vertAlign w:val="baseline"/>
          <w:rtl w:val="0"/>
        </w:rPr>
        <w:t xml:space="preserve">—“And then shall appear the sign of the Son of man in heaven: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return in the spiritual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then shall all the tribes of the earth mourn, and they shall see the Son of man coming in the clouds of heaven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with power and great glory.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see the power and they see the trouble,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they?  While they at present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see who is responsible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time they will.</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 31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shall send his angels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messengers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with a great trumpet,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Jubilee trumpet!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they shall gather together his elect from the four winds, from one end of heaven to the 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Come out of her my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gather them 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harvest begins!  About this same time, what happens?  </w:t>
      </w:r>
      <w:r w:rsidDel="00000000" w:rsidR="00000000" w:rsidRPr="00000000">
        <w:rPr>
          <w:rFonts w:ascii="Times New Roman" w:cs="Times New Roman" w:eastAsia="Times New Roman" w:hAnsi="Times New Roman"/>
          <w:b w:val="0"/>
          <w:sz w:val="28"/>
          <w:szCs w:val="28"/>
          <w:u w:val="single"/>
          <w:vertAlign w:val="baseline"/>
          <w:rtl w:val="0"/>
        </w:rPr>
        <w:t xml:space="preserve">V. 32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learn a parable of the fig tree;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understand that to be Jewish nation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his branch is yet tender, and putteth forth leaves,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leaves of profession, national profession for the first time in centuries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 know that summer is nigh: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1878 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shall we say today when the flag of Zion flies over Jerusalem this very hour?  Not just leaves of profession anymore, are they?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 33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likewise ye, when ye shall see all these things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imagine, we are seeing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know that it is near, even at the door.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34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Verily I say unto you, This generation shall not pass, till all these things be fulfilled!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35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Heaven and earth shall pass away,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yes, the ecclesiastical heavens and old social order shall pass away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my words shall not pass away.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36</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of that day and hour knoweth no man, no, not the angels of heaven, but my Father only.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Does that mean we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know?  It is already here and accomplished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So there is no problem there.  Further, our Lord will shortly complete this task and he was raised from the dead to sit at the right hand of power and glory next to His Father.  You can be sure that one of the things told him was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and hour.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 37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as the days of Noe were, so shall also the coming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Son of man be.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know the point here is that they were ignorant.  They were not aware of what was happening and so the flood overtook them.  </w:t>
      </w:r>
      <w:r w:rsidDel="00000000" w:rsidR="00000000" w:rsidRPr="00000000">
        <w:rPr>
          <w:rFonts w:ascii="Times New Roman" w:cs="Times New Roman" w:eastAsia="Times New Roman" w:hAnsi="Times New Roman"/>
          <w:b w:val="0"/>
          <w:sz w:val="28"/>
          <w:szCs w:val="28"/>
          <w:u w:val="single"/>
          <w:vertAlign w:val="baseline"/>
          <w:rtl w:val="0"/>
        </w:rPr>
        <w:t xml:space="preserve">V. 38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as in the days that were before the flood they were eating and drinking, marrying and giving in marriage, until the day that Noe entered into the ark.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39</w:t>
      </w:r>
      <w:r w:rsidDel="00000000" w:rsidR="00000000" w:rsidRPr="00000000">
        <w:rPr>
          <w:rFonts w:ascii="Times New Roman" w:cs="Times New Roman" w:eastAsia="Times New Roman" w:hAnsi="Times New Roman"/>
          <w:b w:val="0"/>
          <w:sz w:val="28"/>
          <w:szCs w:val="28"/>
          <w:vertAlign w:val="baseline"/>
          <w:rtl w:val="0"/>
        </w:rPr>
        <w:t xml:space="preserve">—“And knew not until the flood came, and took them all away; so shall also the coming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Son of man be.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40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shall two be in the field;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in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one shall be taken, and the other left.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showing that the Lord has no preference in the matter.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V.41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Two grinding at the mill;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seminaries grinding out food for the institutions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one shall be taken, and the other left.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42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Watch therefore; for ye know not what hour your Lord doth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43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know this, that if the good-man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householder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house had known in what watch the thief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would come, he would not have suffered his house to be broken up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into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44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be ye also ready; for in such an hour as ye think not the Son of man cometh.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a remarkable summary of the entire Divine Plan from start to finish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the days of the Apostles to the present?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right up to date, and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marvelous to be able to harmonize these scriptures with history, to see these scriptural expectations come to fruition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actually see it happen.  What encouragement it lends to us as His Spirit beareth witness with our spirit that we are the Sons of God.  What would you give for such understanding?  You know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given your very life!  It is the only way you can get it.  Can you give more?  Yes, you can.  You can spend that given-up life faithfully!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Scriptural harmony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beauty indeed and an end to all controversy, at least to our satisfaction.  But now a question burns to be answered.  This foregoing exposition was very impressive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Did I gain this understanding and harmony of the scriptures through </w:t>
      </w:r>
      <w:r w:rsidDel="00000000" w:rsidR="00000000" w:rsidRPr="00000000">
        <w:rPr>
          <w:rFonts w:ascii="Times New Roman" w:cs="Times New Roman" w:eastAsia="Times New Roman" w:hAnsi="Times New Roman"/>
          <w:b w:val="0"/>
          <w:sz w:val="28"/>
          <w:szCs w:val="28"/>
          <w:vertAlign w:val="baseline"/>
          <w:rtl w:val="0"/>
        </w:rPr>
        <w:t xml:space="preserve">my</w:t>
      </w:r>
      <w:r w:rsidDel="00000000" w:rsidR="00000000" w:rsidRPr="00000000">
        <w:rPr>
          <w:rFonts w:ascii="Times New Roman" w:cs="Times New Roman" w:eastAsia="Times New Roman" w:hAnsi="Times New Roman"/>
          <w:b w:val="0"/>
          <w:sz w:val="28"/>
          <w:szCs w:val="28"/>
          <w:vertAlign w:val="baseline"/>
          <w:rtl w:val="0"/>
        </w:rPr>
        <w:t xml:space="preserve"> wisdom?  Certainly not.  From whence then and in such remarkable clarity Seemingly to our time alone.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not more consecrated or no more intelligent than those who preceded us, and the scriptures have been complete for centuries.  Looks like we had better go back and continue the Matt. 24 account.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 45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then is a faithful and wise servant, whom his lord hath made ruler over his household, to give them meat in due season?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46</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is that servant, whom his lord when he cometh shall find so doing.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47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Verily I say unto you, That he shall make him ruler over all his goods.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understand that to be the seventh messenger, our dear Pastor, the seventh and last messenger.  Note carefully that it says that he would make him ruler over all his goods.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you may notice that in the case of Israel in the wilderness, the heavenly manna was not to be gathered on the seventh day.  No, you see, it had already been gathered and that well pictures our day, the seventh one thousand year-day.  There will be no new light, only a brighter and yet brighter vision of that one completed plan.  The table was set in 1874 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the meat, the Lord’s goods, was already on that table, and of course that reminds us of the parallel Luke account.  Luke 12:37,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are those servants, whom the lord when he cometh shall find watching: verily I say unto you, that he shall gird himself, and make them to sit down to meat, and will come forth and serve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From his table.  </w:t>
      </w:r>
      <w:r w:rsidDel="00000000" w:rsidR="00000000" w:rsidRPr="00000000">
        <w:rPr>
          <w:rFonts w:ascii="Times New Roman" w:cs="Times New Roman" w:eastAsia="Times New Roman" w:hAnsi="Times New Roman"/>
          <w:b w:val="0"/>
          <w:sz w:val="28"/>
          <w:szCs w:val="28"/>
          <w:u w:val="single"/>
          <w:vertAlign w:val="baseline"/>
          <w:rtl w:val="0"/>
        </w:rPr>
        <w:t xml:space="preserve">He</w:t>
      </w:r>
      <w:r w:rsidDel="00000000" w:rsidR="00000000" w:rsidRPr="00000000">
        <w:rPr>
          <w:rFonts w:ascii="Times New Roman" w:cs="Times New Roman" w:eastAsia="Times New Roman" w:hAnsi="Times New Roman"/>
          <w:b w:val="0"/>
          <w:sz w:val="28"/>
          <w:szCs w:val="28"/>
          <w:vertAlign w:val="baseline"/>
          <w:rtl w:val="0"/>
        </w:rPr>
        <w:t xml:space="preserve"> set the table, </w:t>
      </w:r>
      <w:r w:rsidDel="00000000" w:rsidR="00000000" w:rsidRPr="00000000">
        <w:rPr>
          <w:rFonts w:ascii="Times New Roman" w:cs="Times New Roman" w:eastAsia="Times New Roman" w:hAnsi="Times New Roman"/>
          <w:b w:val="0"/>
          <w:sz w:val="28"/>
          <w:szCs w:val="28"/>
          <w:u w:val="single"/>
          <w:vertAlign w:val="baseline"/>
          <w:rtl w:val="0"/>
        </w:rPr>
        <w:t xml:space="preserve">He</w:t>
      </w:r>
      <w:r w:rsidDel="00000000" w:rsidR="00000000" w:rsidRPr="00000000">
        <w:rPr>
          <w:rFonts w:ascii="Times New Roman" w:cs="Times New Roman" w:eastAsia="Times New Roman" w:hAnsi="Times New Roman"/>
          <w:b w:val="0"/>
          <w:sz w:val="28"/>
          <w:szCs w:val="28"/>
          <w:vertAlign w:val="baseline"/>
          <w:rtl w:val="0"/>
        </w:rPr>
        <w:t xml:space="preserve"> is serving it, but because he returns as an invisible divine being he cannot serve us personally and appear in our midst with fiery fingers writing on the wall.  No, he must serve us through a human agent, and he selects a wise and faithful servant as we read, </w:t>
      </w:r>
      <w:r w:rsidDel="00000000" w:rsidR="00000000" w:rsidRPr="00000000">
        <w:rPr>
          <w:rFonts w:ascii="Times New Roman" w:cs="Times New Roman" w:eastAsia="Times New Roman" w:hAnsi="Times New Roman"/>
          <w:b w:val="0"/>
          <w:sz w:val="28"/>
          <w:szCs w:val="28"/>
          <w:u w:val="single"/>
          <w:vertAlign w:val="baseline"/>
          <w:rtl w:val="0"/>
        </w:rPr>
        <w:t xml:space="preserve">V. 42</w:t>
      </w:r>
      <w:r w:rsidDel="00000000" w:rsidR="00000000" w:rsidRPr="00000000">
        <w:rPr>
          <w:rFonts w:ascii="Times New Roman" w:cs="Times New Roman" w:eastAsia="Times New Roman" w:hAnsi="Times New Roman"/>
          <w:b w:val="0"/>
          <w:sz w:val="28"/>
          <w:szCs w:val="28"/>
          <w:vertAlign w:val="baseline"/>
          <w:rtl w:val="0"/>
        </w:rPr>
        <w:t xml:space="preserve">—“And the Lord said, Who then is that faithful and wise steward, whom his lord shall make ruler over his household, to give them their portion of meat in due season?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43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is that servant, whom his lord when he cometh shall find so doing.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you have a red letter version, this is in red so it must be the Lord’s very words:  </w:t>
      </w:r>
      <w:r w:rsidDel="00000000" w:rsidR="00000000" w:rsidRPr="00000000">
        <w:rPr>
          <w:rFonts w:ascii="Times New Roman" w:cs="Times New Roman" w:eastAsia="Times New Roman" w:hAnsi="Times New Roman"/>
          <w:b w:val="0"/>
          <w:sz w:val="28"/>
          <w:szCs w:val="28"/>
          <w:u w:val="single"/>
          <w:vertAlign w:val="baseline"/>
          <w:rtl w:val="0"/>
        </w:rPr>
        <w:t xml:space="preserve">V. 44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 a truth I say unto you, that he will make him ruler over all that he hath.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see then that it is meat from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table that we are concerned with; and rejecting his servant will deny us access to that table.  Remember, too, that these are scriptural references that we have just read and they bear the full weight of scriptures.  These are references as to how we shall be taught following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return.  They are, also,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saith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they?  Yes, the volumes of Scripture Studies present to our minds God’s plan.  Nor do we receive it as such just because Bro. Russell said it.  No, we check, we compare, and we harmonize it with the scriptures.  Thereby, we make it ours, it becomes ours and then we discover </w:t>
      </w:r>
      <w:r w:rsidDel="00000000" w:rsidR="00000000" w:rsidRPr="00000000">
        <w:rPr>
          <w:rFonts w:ascii="Times New Roman" w:cs="Times New Roman" w:eastAsia="Times New Roman" w:hAnsi="Times New Roman"/>
          <w:b w:val="0"/>
          <w:sz w:val="28"/>
          <w:szCs w:val="28"/>
          <w:u w:val="single"/>
          <w:vertAlign w:val="baseline"/>
          <w:rtl w:val="0"/>
        </w:rPr>
        <w:t xml:space="preserve">why</w:t>
      </w:r>
      <w:r w:rsidDel="00000000" w:rsidR="00000000" w:rsidRPr="00000000">
        <w:rPr>
          <w:rFonts w:ascii="Times New Roman" w:cs="Times New Roman" w:eastAsia="Times New Roman" w:hAnsi="Times New Roman"/>
          <w:b w:val="0"/>
          <w:sz w:val="28"/>
          <w:szCs w:val="28"/>
          <w:vertAlign w:val="baseline"/>
          <w:rtl w:val="0"/>
        </w:rPr>
        <w:t xml:space="preserve"> Bro. Russell said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it was true!  You know,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own suggestion was that those who would set aside the Scripture Studies would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might, but would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out of the Truth inside of two years.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strong!  I needn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remind you of the many examples. You can think of them yourself which personally corroborates that fact.  What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more, I don’t know of </w:t>
      </w:r>
      <w:r w:rsidDel="00000000" w:rsidR="00000000" w:rsidRPr="00000000">
        <w:rPr>
          <w:rFonts w:ascii="Times New Roman" w:cs="Times New Roman" w:eastAsia="Times New Roman" w:hAnsi="Times New Roman"/>
          <w:b w:val="0"/>
          <w:sz w:val="28"/>
          <w:szCs w:val="28"/>
          <w:u w:val="single"/>
          <w:vertAlign w:val="baseline"/>
          <w:rtl w:val="0"/>
        </w:rPr>
        <w:t xml:space="preserve">one person</w:t>
      </w:r>
      <w:r w:rsidDel="00000000" w:rsidR="00000000" w:rsidRPr="00000000">
        <w:rPr>
          <w:rFonts w:ascii="Times New Roman" w:cs="Times New Roman" w:eastAsia="Times New Roman" w:hAnsi="Times New Roman"/>
          <w:b w:val="0"/>
          <w:sz w:val="28"/>
          <w:szCs w:val="28"/>
          <w:vertAlign w:val="baseline"/>
          <w:rtl w:val="0"/>
        </w:rPr>
        <w:t xml:space="preserve"> who lost the truth by continuing in the Scripture Studies; Not one!  We must be ever careful not to take our feet out from under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table.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know, the Divine Plan is like a beautiful flower;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complete.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complete in every detail and pruning its petals can only decrease its beauty.  It can even make it unrecognizable.  </w:t>
      </w:r>
      <w:r w:rsidDel="00000000" w:rsidR="00000000" w:rsidRPr="00000000">
        <w:rPr>
          <w:rFonts w:ascii="Times New Roman" w:cs="Times New Roman" w:eastAsia="Times New Roman" w:hAnsi="Times New Roman"/>
          <w:b w:val="0"/>
          <w:sz w:val="28"/>
          <w:szCs w:val="28"/>
          <w:u w:val="single"/>
          <w:vertAlign w:val="baseline"/>
          <w:rtl w:val="0"/>
        </w:rPr>
        <w:t xml:space="preserve">Don</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 prune the volumes!</w:t>
      </w:r>
      <w:r w:rsidDel="00000000" w:rsidR="00000000" w:rsidRPr="00000000">
        <w:rPr>
          <w:rFonts w:ascii="Times New Roman" w:cs="Times New Roman" w:eastAsia="Times New Roman" w:hAnsi="Times New Roman"/>
          <w:b w:val="0"/>
          <w:sz w:val="28"/>
          <w:szCs w:val="28"/>
          <w:vertAlign w:val="baseline"/>
          <w:rtl w:val="0"/>
        </w:rPr>
        <w:t xml:space="preserve">  Our own characters will prove quite challeng</w:t>
      </w:r>
      <w:r w:rsidDel="00000000" w:rsidR="00000000" w:rsidRPr="00000000">
        <w:rPr>
          <w:sz w:val="28"/>
          <w:szCs w:val="28"/>
          <w:rtl w:val="0"/>
        </w:rPr>
        <w:t xml:space="preserve">ing</w:t>
      </w:r>
      <w:r w:rsidDel="00000000" w:rsidR="00000000" w:rsidRPr="00000000">
        <w:rPr>
          <w:rFonts w:ascii="Times New Roman" w:cs="Times New Roman" w:eastAsia="Times New Roman" w:hAnsi="Times New Roman"/>
          <w:b w:val="0"/>
          <w:sz w:val="28"/>
          <w:szCs w:val="28"/>
          <w:vertAlign w:val="baseline"/>
          <w:rtl w:val="0"/>
        </w:rPr>
        <w:t xml:space="preserve"> enough if we have any pruning in mind.  </w:t>
      </w:r>
      <w:r w:rsidDel="00000000" w:rsidR="00000000" w:rsidRPr="00000000">
        <w:rPr>
          <w:rFonts w:ascii="Times New Roman" w:cs="Times New Roman" w:eastAsia="Times New Roman" w:hAnsi="Times New Roman"/>
          <w:b w:val="0"/>
          <w:sz w:val="28"/>
          <w:szCs w:val="28"/>
          <w:u w:val="single"/>
          <w:vertAlign w:val="baseline"/>
          <w:rtl w:val="0"/>
        </w:rPr>
        <w:t xml:space="preserve">Prov. 14:12</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a way which seemeth right unto a man, but the end thereof are the ways of death.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Times have changed.  We have been told that often, even as an excuse for setting aside the words of That Servant; yet it is certainly true that times have changed.  However,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learned not to fear the collapse of our understanding because of that change; but rather to expect time to vindicate our every hope and expectation, 1914 notwithstanding, if we are wise enough to examine the forewords to the Scripture Studies, and thereby complete That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 and so complete our understanding as well.  Yes, things have changed.  They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changed enormously.  But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heard enough from me for a time.  Let us hear from some others.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about Israel for example?  Now you may have heard that the United Israel Bulletin recently printed excerpts from the 1910 Hippodrome address by Bro. Russell which was given to the noted Jewish leaders of his day.  The Editor, David Horowitz, after printing Bro.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address had this to say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would be the March issue: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Their Founder,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Charles Taze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however, saw Biblical prophecy in a realistic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Imag</w:t>
      </w:r>
      <w:r w:rsidDel="00000000" w:rsidR="00000000" w:rsidRPr="00000000">
        <w:rPr>
          <w:sz w:val="28"/>
          <w:szCs w:val="28"/>
          <w:rtl w:val="0"/>
        </w:rPr>
        <w:t xml:space="preserve">ine</w:t>
      </w:r>
      <w:r w:rsidDel="00000000" w:rsidR="00000000" w:rsidRPr="00000000">
        <w:rPr>
          <w:rFonts w:ascii="Times New Roman" w:cs="Times New Roman" w:eastAsia="Times New Roman" w:hAnsi="Times New Roman"/>
          <w:b w:val="0"/>
          <w:sz w:val="28"/>
          <w:szCs w:val="28"/>
          <w:vertAlign w:val="baseline"/>
          <w:rtl w:val="0"/>
        </w:rPr>
        <w:t xml:space="preserve">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 Russell was a realist!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history has </w:t>
      </w:r>
      <w:r w:rsidDel="00000000" w:rsidR="00000000" w:rsidRPr="00000000">
        <w:rPr>
          <w:rFonts w:ascii="Times New Roman" w:cs="Times New Roman" w:eastAsia="Times New Roman" w:hAnsi="Times New Roman"/>
          <w:b w:val="0"/>
          <w:sz w:val="28"/>
          <w:szCs w:val="28"/>
          <w:u w:val="single"/>
          <w:vertAlign w:val="baseline"/>
          <w:rtl w:val="0"/>
        </w:rPr>
        <w:t xml:space="preserve">proven</w:t>
      </w:r>
      <w:r w:rsidDel="00000000" w:rsidR="00000000" w:rsidRPr="00000000">
        <w:rPr>
          <w:rFonts w:ascii="Times New Roman" w:cs="Times New Roman" w:eastAsia="Times New Roman" w:hAnsi="Times New Roman"/>
          <w:b w:val="0"/>
          <w:sz w:val="28"/>
          <w:szCs w:val="28"/>
          <w:vertAlign w:val="baseline"/>
          <w:rtl w:val="0"/>
        </w:rPr>
        <w:t xml:space="preserve">.  If it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real, would you bet your very life on it?  That is what you are doing, so it better be real to you!</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Thirty years ago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1880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told the Hippodrome audience,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attempted to tell Israel the good tidings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set time to remember Zion had come.  But that seemingly was too early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About twenty years ago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1890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Providence raised up a great leader, Dr. Herzl, whose name is now a household word with your race.  While your people were unready for any message that I could give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continued, ‘they were ready for what God sent them through Herzl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message of hope, a message of national aspiration which quickened the pulse of your people into new hope respecting the future of the Jews.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Before an enthralled audience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Imagine, Mr. Horowitz is saying the audience was enthralled!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Pastor Russell went on to say that ‘Dr. Herzl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endeavor was to have all loyal sons of Israel rise from the dust and aspire to be a nation amongst nations and to provide a home for the persecuted of their race in Russia and Eastern Europe.  Dr. Herzl,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stressed,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struck the popular chord in the hearts of the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then predicted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Zionism is about to take on fresh vigor; that its most prosperous days are yet to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according to my understanding of the Hebrew prophets, the time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Jacob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not yet ended.  Further pogroms of Russia may be expected, and further atrocities elsewhere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noted Bible Scholar.  [Imagine, he says Pastor Russell is a noted Bible Scholar!  How many of our ministerial friends would say that!] then said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sad indeed to be obliged to admit that these tribulations will probably come to you from professed Christians.  How ashamed I feel of those who thus dishonor the Name and teachings of my Master, I cannot find words to express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are deluded!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aving set the keynote for the Watchtower in an enthusiastic speech delivered to Jews, little did Pastor Russell then realize that his successors in the next generation and to this date would violate his teachings and thus dishonor his name and be among those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deluded!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you can imagine how the brethren responded to that article.  To see these things printed again after all these years, some 60 years.  Printed again and yet not by us, more is the shame, but printed by the Jews themselves.  Now in a succeeding issue, the July issue, Mr. David Horowitz goes on to say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Scores of letters from outstanding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sz w:val="28"/>
          <w:szCs w:val="28"/>
          <w:vertAlign w:val="baseline"/>
          <w:rtl w:val="0"/>
        </w:rPr>
        <w:t xml:space="preserve">ible scholars and leaders of student groups from many sections of the country were received at the Bulletin offices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letters still flow 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paying high tribute to this publication and the World-Union Press for having brought into the focus of world attention that outstanding beloved and righteous soul Charles Taze Russell and his prophecies respecting the people of Israel.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Did I read that right?  How long has it been since you</w:t>
      </w:r>
      <w:r w:rsidDel="00000000" w:rsidR="00000000" w:rsidRPr="00000000">
        <w:rPr>
          <w:sz w:val="28"/>
          <w:szCs w:val="28"/>
          <w:rtl w:val="0"/>
        </w:rPr>
        <w:t xml:space="preserve">’</w:t>
      </w:r>
      <w:r w:rsidDel="00000000" w:rsidR="00000000" w:rsidRPr="00000000">
        <w:rPr>
          <w:sz w:val="28"/>
          <w:szCs w:val="28"/>
          <w:vertAlign w:val="baseline"/>
          <w:rtl w:val="0"/>
        </w:rPr>
        <w:t xml:space="preserve">ve seen in print by any one these words</w:t>
      </w:r>
      <w:r w:rsidDel="00000000" w:rsidR="00000000" w:rsidRPr="00000000">
        <w:rPr>
          <w:sz w:val="28"/>
          <w:szCs w:val="28"/>
          <w:rtl w:val="0"/>
        </w:rPr>
        <w:t xml:space="preserve">—“…</w:t>
      </w:r>
      <w:r w:rsidDel="00000000" w:rsidR="00000000" w:rsidRPr="00000000">
        <w:rPr>
          <w:sz w:val="28"/>
          <w:szCs w:val="28"/>
          <w:vertAlign w:val="baseline"/>
          <w:rtl w:val="0"/>
        </w:rPr>
        <w:t xml:space="preserve"> into the focus of world attention that outstanding beloved and righteous soul </w:t>
      </w:r>
      <w:r w:rsidDel="00000000" w:rsidR="00000000" w:rsidRPr="00000000">
        <w:rPr>
          <w:sz w:val="28"/>
          <w:szCs w:val="28"/>
          <w:rtl w:val="0"/>
        </w:rPr>
        <w:t xml:space="preserve">[</w:t>
      </w:r>
      <w:r w:rsidDel="00000000" w:rsidR="00000000" w:rsidRPr="00000000">
        <w:rPr>
          <w:sz w:val="28"/>
          <w:szCs w:val="28"/>
          <w:vertAlign w:val="baseline"/>
          <w:rtl w:val="0"/>
        </w:rPr>
        <w:t xml:space="preserve">could we have said it any better?</w:t>
      </w:r>
      <w:r w:rsidDel="00000000" w:rsidR="00000000" w:rsidRPr="00000000">
        <w:rPr>
          <w:sz w:val="28"/>
          <w:szCs w:val="28"/>
          <w:rtl w:val="0"/>
        </w:rPr>
        <w:t xml:space="preserve">]</w:t>
      </w:r>
      <w:r w:rsidDel="00000000" w:rsidR="00000000" w:rsidRPr="00000000">
        <w:rPr>
          <w:sz w:val="28"/>
          <w:szCs w:val="28"/>
          <w:vertAlign w:val="baseline"/>
          <w:rtl w:val="0"/>
        </w:rPr>
        <w:t xml:space="preserve"> Charles Taze Russell and his prophecies respecting the people of Israel.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 wrote a letter, also, to Bro. Larry Davis which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read as follows: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am most grateful for your kind letter of 7 June, 1971,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which you referred so graciously to our article on the late great prophetic soul of Pastor Russell.  The reactions to this article have been national and we plan to follow-up on this in the next Bulletin to be issued in July!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part about which I just read.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was glad you noted the schedule of your next convention to be held at Ft. Collins.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was announced in this very paper.  This convention appeared in the July issue of this paper.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know it will be conducted to the glory of Yah in the true spirit of Pastor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living through vital times and the miracle of Israel should serve as a sign for all mankind.  But nations are blind and see not that the Hand of YAH, YEHOVAH is completing what the Eternal One set down for his blueprint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Ezekiel 38-39 as linked to Zechariah 14 will all soon be upon us and then Ezekiel 40 till the conclusion.  Yehovah hath sworn that He will fulfill His word and we see it all today.  Pastor Russell saw it years ago and he stands vindicated today.  I was glad to remind the world of this fact.  My best greetings to all the brethren at the convention and now you and your colleagues can truly say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 sow in tears shall reap with Joy; for Yehovah knows those who truly trust in Him and His Elect stand ready to do His will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Faithfully, David Horowitz.</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Oh, the sadness of it!  There are brethren who do </w:t>
      </w:r>
      <w:r w:rsidDel="00000000" w:rsidR="00000000" w:rsidRPr="00000000">
        <w:rPr>
          <w:rFonts w:ascii="Times New Roman" w:cs="Times New Roman" w:eastAsia="Times New Roman" w:hAnsi="Times New Roman"/>
          <w:b w:val="0"/>
          <w:sz w:val="28"/>
          <w:szCs w:val="28"/>
          <w:u w:val="single"/>
          <w:vertAlign w:val="baseline"/>
          <w:rtl w:val="0"/>
        </w:rPr>
        <w:t xml:space="preserve">not</w:t>
      </w:r>
      <w:r w:rsidDel="00000000" w:rsidR="00000000" w:rsidRPr="00000000">
        <w:rPr>
          <w:rFonts w:ascii="Times New Roman" w:cs="Times New Roman" w:eastAsia="Times New Roman" w:hAnsi="Times New Roman"/>
          <w:b w:val="0"/>
          <w:sz w:val="28"/>
          <w:szCs w:val="28"/>
          <w:vertAlign w:val="baseline"/>
          <w:rtl w:val="0"/>
        </w:rPr>
        <w:t xml:space="preserve"> see that Brother Russell stands vindicated today by history and are even ashamed of his name.  In another letter Mr. Horowitz writes: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news about Pastor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works thrilled me and I will do everything in my power to resurrect his spirit and his works.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(Imagine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am most happy to know that there are many, like yourself, who have remained faithful to him and continue to espouse his great cause for truth.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Imagine a Jewish brother having to say to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have remained faithful to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while others seem unable to do 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continue to espouse his great cause for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Can you see it!  The Earthly phase of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growing, growing.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growing toward us,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Almost to where we can reach out, touch and link our hands in mutual anticipation.  There are other remarkable changes which are taking place.  You realize, for example, that among the young adults of this world </w:t>
      </w:r>
      <w:r w:rsidDel="00000000" w:rsidR="00000000" w:rsidRPr="00000000">
        <w:rPr>
          <w:rFonts w:ascii="Times New Roman" w:cs="Times New Roman" w:eastAsia="Times New Roman" w:hAnsi="Times New Roman"/>
          <w:b w:val="0"/>
          <w:sz w:val="28"/>
          <w:szCs w:val="28"/>
          <w:u w:val="single"/>
          <w:vertAlign w:val="baseline"/>
          <w:rtl w:val="0"/>
        </w:rPr>
        <w:t xml:space="preserve">you</w:t>
      </w:r>
      <w:r w:rsidDel="00000000" w:rsidR="00000000" w:rsidRPr="00000000">
        <w:rPr>
          <w:rFonts w:ascii="Times New Roman" w:cs="Times New Roman" w:eastAsia="Times New Roman" w:hAnsi="Times New Roman"/>
          <w:b w:val="0"/>
          <w:sz w:val="28"/>
          <w:szCs w:val="28"/>
          <w:vertAlign w:val="baseline"/>
          <w:rtl w:val="0"/>
        </w:rPr>
        <w:t xml:space="preserve"> are more favored, more likely to be heard and received than those from the approved quarters of Christendom!  Times are changing!</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only fitting that we hear next from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 army.  The world, of course, hears from him in the headlines of the newspapers. They communicate more often through their music.  I would like to read you some of the words from one of their presentations, from a Mr. Dillon, listen carefully to what they are saying:</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w:t>
        <w:tab/>
        <w:t xml:space="preserve">Come gather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round, people, wherever you roam,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admit that the waters around you have grown.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accept it that soon you'll be drenched to the bone—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your time to you is worth savin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you better start swimmin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sink like a stone,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for the times they are a-changin’!</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2.</w:t>
        <w:tab/>
        <w:t xml:space="preserve">Come writers and critics who </w:t>
      </w:r>
      <w:r w:rsidDel="00000000" w:rsidR="00000000" w:rsidRPr="00000000">
        <w:rPr>
          <w:sz w:val="28"/>
          <w:szCs w:val="28"/>
          <w:rtl w:val="0"/>
        </w:rPr>
        <w:t xml:space="preserve">prophesy</w:t>
      </w:r>
      <w:r w:rsidDel="00000000" w:rsidR="00000000" w:rsidRPr="00000000">
        <w:rPr>
          <w:rFonts w:ascii="Times New Roman" w:cs="Times New Roman" w:eastAsia="Times New Roman" w:hAnsi="Times New Roman"/>
          <w:b w:val="0"/>
          <w:sz w:val="28"/>
          <w:szCs w:val="28"/>
          <w:vertAlign w:val="baseline"/>
          <w:rtl w:val="0"/>
        </w:rPr>
        <w:t xml:space="preserve"> with your pens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keen your eyes wide, the chance won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come again.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speak too soon, for the wheel is still in spin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there is no tell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 who that it is name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For the loser, now, will be later to win,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for the times they are a-changin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3.</w:t>
        <w:tab/>
        <w:t xml:space="preserve">Come senators and congressmen please heed the call,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stand in the doorway,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block up the hall,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For he that gets hurt will be he who has stalled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battle outside and its rag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will soon shake your windows and rattle your walls,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for the times they are a-changin’</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4.</w:t>
        <w:tab/>
        <w:t xml:space="preserve">Come mothers and fathers, throughout the land,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criticize what you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understand.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Your sons and your daughters are beyond your command</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Your old road is rapidly agin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Please get out of the new</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one if you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lend your hand. For the times they are a-changin’!</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5.</w:t>
        <w:tab/>
        <w:t xml:space="preserve">The line it is drawn.  The curse is cast.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slow one now, will later be fast!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as the present now will later be past—</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order is rapidly fading!</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 first one now, will later be last,</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for the times they are a-changin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May I suggest a careful rereading of Volume Four of Studies in the Scriptures, and as you go through and read it, remember that 60 years ago (60 years of what Bro. Russell looked to as future) is our past.  The marshalling of an invincible army has long been under way sweeping aside the old world for the new.  A new world of peace and happiness.  A world they long for and yet still cannot see.  We do not know how much longer the Lord will privilege us with these opportunities of convention and fellowship.  Let us not waste a moment!  Build each other up during these few days together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few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boldly discuss the doctrines with one another.  Open the mind and heart to the enlargement of both in the image of His Son.</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would like to close with the words of </w:t>
      </w:r>
      <w:r w:rsidDel="00000000" w:rsidR="00000000" w:rsidRPr="00000000">
        <w:rPr>
          <w:rFonts w:ascii="Times New Roman" w:cs="Times New Roman" w:eastAsia="Times New Roman" w:hAnsi="Times New Roman"/>
          <w:b w:val="0"/>
          <w:sz w:val="28"/>
          <w:szCs w:val="28"/>
          <w:u w:val="single"/>
          <w:vertAlign w:val="baseline"/>
          <w:rtl w:val="0"/>
        </w:rPr>
        <w:t xml:space="preserve">2 Peter 3:10</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day of the Lord will come as a thief; in the which the heavens shall pass away with a great noise, and the elements shall melt with fervent heat, the earth also and the works that are therein shall be burned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11</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Seeing then that all these things shall be dissolved, what manner of persons ought ye to be in all holy conversations and godliness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V. 12,</w:t>
      </w:r>
      <w:r w:rsidDel="00000000" w:rsidR="00000000" w:rsidRPr="00000000">
        <w:rPr>
          <w:rFonts w:ascii="Times New Roman" w:cs="Times New Roman" w:eastAsia="Times New Roman" w:hAnsi="Times New Roman"/>
          <w:b w:val="0"/>
          <w:sz w:val="28"/>
          <w:szCs w:val="28"/>
          <w:vertAlign w:val="baseline"/>
          <w:rtl w:val="0"/>
        </w:rPr>
        <w:t xml:space="preserve"> “Looking for and hasting unto the coming of the day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may have noticed that this is the same chapter where Peter reminds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one Day is with the Lord as a thousand years and a thousand years as one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tells us it is called the Day of the Lord, the Day of God, the Day of Jehovah, the Day of the perdition of ungodly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are the same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about this Day of God?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2 Peter 3:12-14</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day of God, wherein the heavens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ecclesiastical heavens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being on fire shall be dissolved, and the elements shall melt with fervent heat?  Nevertheless we, according to his promise, look for a new heavens and a new earth, wherein dwelleth righteousness.  Wherefore, beloved, seeing that ye look for such things, be diligent that ye may be found of him in peace, without spot, and blameless.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May the Lord bless you all in the coming days.</w:t>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